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58" w:rsidRPr="00FD1858" w:rsidRDefault="00986443" w:rsidP="00986443">
      <w:pPr>
        <w:pStyle w:val="a5"/>
        <w:spacing w:line="276" w:lineRule="auto"/>
        <w:ind w:left="-567" w:right="-284"/>
        <w:rPr>
          <w:rFonts w:ascii="Candara" w:hAnsi="Candara"/>
        </w:rPr>
      </w:pPr>
      <w:r>
        <w:rPr>
          <w:rFonts w:ascii="Candara" w:hAnsi="Candara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3269615</wp:posOffset>
            </wp:positionH>
            <wp:positionV relativeFrom="margin">
              <wp:posOffset>-348615</wp:posOffset>
            </wp:positionV>
            <wp:extent cx="1397635" cy="662940"/>
            <wp:effectExtent l="19050" t="0" r="0" b="0"/>
            <wp:wrapSquare wrapText="bothSides"/>
            <wp:docPr id="5" name="Рисунок 1" descr="C:\Users\rst\Downloads\WhatsApp Image 2022-10-02 at 12.2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t\Downloads\WhatsApp Image 2022-10-02 at 12.29.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-345440</wp:posOffset>
            </wp:positionV>
            <wp:extent cx="533400" cy="612775"/>
            <wp:effectExtent l="19050" t="0" r="0" b="0"/>
            <wp:wrapNone/>
            <wp:docPr id="3" name="Рисунок 3" descr="C:\Users\User\Desktop\I конкурс грантов Президента РФ 2020\PR GR  и спонсорство\ЛОГО\Лого ГОРИЗОНТ 2100\лого ГОРИЗ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 конкурс грантов Президента РФ 2020\PR GR  и спонсорство\ЛОГО\Лого ГОРИЗОНТ 2100\лого ГОРИЗОН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666750</wp:posOffset>
            </wp:positionH>
            <wp:positionV relativeFrom="margin">
              <wp:posOffset>-398780</wp:posOffset>
            </wp:positionV>
            <wp:extent cx="1424305" cy="763270"/>
            <wp:effectExtent l="19050" t="0" r="4445" b="0"/>
            <wp:wrapSquare wrapText="bothSides"/>
            <wp:docPr id="10" name="Рисунок 2" descr="C:\Users\rst\Downloads\WhatsApp Image 2022-10-02 at 12.11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t\Downloads\WhatsApp Image 2022-10-02 at 12.11.2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79D">
        <w:rPr>
          <w:rFonts w:ascii="Candara" w:hAnsi="Candara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-377190</wp:posOffset>
            </wp:positionV>
            <wp:extent cx="638175" cy="647700"/>
            <wp:effectExtent l="19050" t="0" r="9525" b="0"/>
            <wp:wrapSquare wrapText="bothSides"/>
            <wp:docPr id="4" name="Рисунок 1" descr="C:\Users\rst\Downloads\WhatsApp Image 2022-10-02 at 12.0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t\Downloads\WhatsApp Image 2022-10-02 at 12.04.1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58" w:rsidRPr="00FD1858" w:rsidRDefault="00FD1858" w:rsidP="00986443">
      <w:pPr>
        <w:pStyle w:val="a5"/>
        <w:spacing w:line="276" w:lineRule="auto"/>
        <w:ind w:left="-567" w:right="-284"/>
        <w:rPr>
          <w:rFonts w:ascii="Candara" w:hAnsi="Candara"/>
        </w:rPr>
      </w:pPr>
    </w:p>
    <w:p w:rsidR="009F479D" w:rsidRDefault="009F479D" w:rsidP="00986443">
      <w:pPr>
        <w:pStyle w:val="a5"/>
        <w:ind w:left="-567" w:right="-284"/>
        <w:rPr>
          <w:rFonts w:ascii="Candara" w:hAnsi="Candara"/>
          <w:b/>
          <w:sz w:val="40"/>
          <w:szCs w:val="44"/>
          <w:shd w:val="clear" w:color="auto" w:fill="FFFFFF" w:themeFill="background1"/>
        </w:rPr>
      </w:pPr>
    </w:p>
    <w:p w:rsidR="00986443" w:rsidRPr="00986443" w:rsidRDefault="00986443" w:rsidP="00986443">
      <w:pPr>
        <w:pStyle w:val="a5"/>
        <w:ind w:left="-567"/>
        <w:jc w:val="both"/>
        <w:rPr>
          <w:rFonts w:ascii="Candara" w:hAnsi="Candara"/>
          <w:b/>
          <w:bCs/>
          <w:color w:val="0F243E" w:themeColor="text2" w:themeShade="80"/>
          <w:sz w:val="28"/>
          <w:lang w:eastAsia="ru-RU"/>
        </w:rPr>
      </w:pPr>
      <w:r w:rsidRPr="00986443">
        <w:rPr>
          <w:rFonts w:ascii="Candara" w:hAnsi="Candara"/>
          <w:b/>
          <w:bCs/>
          <w:color w:val="0F243E" w:themeColor="text2" w:themeShade="80"/>
          <w:sz w:val="28"/>
          <w:lang w:eastAsia="ru-RU"/>
        </w:rPr>
        <w:t>МЕЖДУНАРОДНЫЙ МОЛОДЕЖНЫЙ КОНКУРС НАУЧНЫХ И НАУЧНО ФАНТАСТИЧЕСКИХ РАБОТ «ГОРИЗОНТ-2100»'22</w:t>
      </w:r>
    </w:p>
    <w:p w:rsidR="00986443" w:rsidRDefault="00986443" w:rsidP="00986443">
      <w:pPr>
        <w:pStyle w:val="a5"/>
        <w:ind w:left="-567"/>
        <w:jc w:val="both"/>
        <w:rPr>
          <w:rFonts w:ascii="Candara" w:hAnsi="Candara"/>
          <w:bCs/>
          <w:lang w:eastAsia="ru-RU"/>
        </w:rPr>
      </w:pPr>
    </w:p>
    <w:p w:rsidR="00986443" w:rsidRDefault="00986443" w:rsidP="00986443">
      <w:pPr>
        <w:pStyle w:val="a5"/>
        <w:ind w:left="-567"/>
        <w:jc w:val="both"/>
        <w:rPr>
          <w:rFonts w:ascii="Candara" w:hAnsi="Candara"/>
          <w:bCs/>
          <w:lang w:eastAsia="ru-RU"/>
        </w:rPr>
      </w:pPr>
      <w:r>
        <w:rPr>
          <w:rFonts w:ascii="Candara" w:hAnsi="Candara"/>
          <w:bCs/>
          <w:lang w:eastAsia="ru-RU"/>
        </w:rPr>
        <w:t xml:space="preserve">Мы приглашаем Молодых люди со всех уголков мира и всех национальностей в возрасте от 16 до 26 лет к участию в конкурсе научных и научно фантастических работ об образе будущего. </w:t>
      </w:r>
      <w:proofErr w:type="spellStart"/>
      <w:r>
        <w:rPr>
          <w:rFonts w:ascii="Candara" w:hAnsi="Candara"/>
          <w:bCs/>
          <w:lang w:eastAsia="ru-RU"/>
        </w:rPr>
        <w:t>Дедлайн</w:t>
      </w:r>
      <w:proofErr w:type="spellEnd"/>
      <w:r>
        <w:rPr>
          <w:rFonts w:ascii="Candara" w:hAnsi="Candara"/>
          <w:bCs/>
          <w:lang w:eastAsia="ru-RU"/>
        </w:rPr>
        <w:t xml:space="preserve"> 30 ноября 2022 года. Зарегистрироваться и отправить работу:</w:t>
      </w:r>
    </w:p>
    <w:p w:rsidR="00986443" w:rsidRPr="00032602" w:rsidRDefault="00986443" w:rsidP="00986443">
      <w:pPr>
        <w:pStyle w:val="a5"/>
        <w:spacing w:line="276" w:lineRule="auto"/>
        <w:ind w:left="-567" w:right="-284"/>
        <w:rPr>
          <w:rFonts w:ascii="Candara" w:hAnsi="Candara"/>
        </w:rPr>
      </w:pPr>
      <w:r w:rsidRPr="00347483">
        <w:rPr>
          <w:rFonts w:ascii="Candara" w:hAnsi="Candara"/>
          <w:szCs w:val="24"/>
          <w:lang w:val="en-US"/>
        </w:rPr>
        <w:t>In</w:t>
      </w:r>
      <w:r w:rsidRPr="00032602">
        <w:rPr>
          <w:rFonts w:ascii="Candara" w:hAnsi="Candara"/>
          <w:szCs w:val="24"/>
        </w:rPr>
        <w:t xml:space="preserve"> </w:t>
      </w:r>
      <w:r w:rsidRPr="00347483">
        <w:rPr>
          <w:rFonts w:ascii="Candara" w:hAnsi="Candara"/>
          <w:szCs w:val="24"/>
          <w:shd w:val="clear" w:color="auto" w:fill="FFFFFF"/>
          <w:lang w:val="en-US"/>
        </w:rPr>
        <w:t>English</w:t>
      </w:r>
      <w:r w:rsidRPr="00032602">
        <w:rPr>
          <w:rFonts w:ascii="Candara" w:hAnsi="Candara"/>
          <w:szCs w:val="24"/>
          <w:shd w:val="clear" w:color="auto" w:fill="FFFFFF"/>
        </w:rPr>
        <w:t xml:space="preserve"> - </w:t>
      </w:r>
      <w:hyperlink r:id="rId9" w:history="1">
        <w:r w:rsidRPr="00347483">
          <w:rPr>
            <w:rStyle w:val="a7"/>
            <w:rFonts w:ascii="Candara" w:hAnsi="Candara"/>
            <w:lang w:val="en-US"/>
          </w:rPr>
          <w:t>http</w:t>
        </w:r>
        <w:r w:rsidRPr="00032602">
          <w:rPr>
            <w:rStyle w:val="a7"/>
            <w:rFonts w:ascii="Candara" w:hAnsi="Candara"/>
          </w:rPr>
          <w:t>://</w:t>
        </w:r>
        <w:r w:rsidRPr="00347483">
          <w:rPr>
            <w:rStyle w:val="a7"/>
            <w:rFonts w:ascii="Candara" w:hAnsi="Candara"/>
            <w:lang w:val="en-US"/>
          </w:rPr>
          <w:t>www</w:t>
        </w:r>
        <w:r w:rsidRPr="00032602">
          <w:rPr>
            <w:rStyle w:val="a7"/>
            <w:rFonts w:ascii="Candara" w:hAnsi="Candara"/>
          </w:rPr>
          <w:t>.</w:t>
        </w:r>
        <w:proofErr w:type="spellStart"/>
        <w:r w:rsidRPr="00347483">
          <w:rPr>
            <w:rStyle w:val="a7"/>
            <w:rFonts w:ascii="Candara" w:hAnsi="Candara"/>
            <w:lang w:val="en-US"/>
          </w:rPr>
          <w:t>futurible</w:t>
        </w:r>
        <w:proofErr w:type="spellEnd"/>
        <w:r w:rsidRPr="00032602">
          <w:rPr>
            <w:rStyle w:val="a7"/>
            <w:rFonts w:ascii="Candara" w:hAnsi="Candara"/>
          </w:rPr>
          <w:t>.</w:t>
        </w:r>
        <w:r w:rsidRPr="00347483">
          <w:rPr>
            <w:rStyle w:val="a7"/>
            <w:rFonts w:ascii="Candara" w:hAnsi="Candara"/>
            <w:lang w:val="en-US"/>
          </w:rPr>
          <w:t>space</w:t>
        </w:r>
        <w:r w:rsidRPr="00032602">
          <w:rPr>
            <w:rStyle w:val="a7"/>
            <w:rFonts w:ascii="Candara" w:hAnsi="Candara"/>
          </w:rPr>
          <w:t>/</w:t>
        </w:r>
        <w:r w:rsidRPr="00347483">
          <w:rPr>
            <w:rStyle w:val="a7"/>
            <w:rFonts w:ascii="Candara" w:hAnsi="Candara"/>
            <w:lang w:val="en-US"/>
          </w:rPr>
          <w:t>en</w:t>
        </w:r>
        <w:r w:rsidRPr="00032602">
          <w:rPr>
            <w:rStyle w:val="a7"/>
            <w:rFonts w:ascii="Candara" w:hAnsi="Candara"/>
          </w:rPr>
          <w:t>/</w:t>
        </w:r>
        <w:r w:rsidRPr="00347483">
          <w:rPr>
            <w:rStyle w:val="a7"/>
            <w:rFonts w:ascii="Candara" w:hAnsi="Candara"/>
            <w:lang w:val="en-US"/>
          </w:rPr>
          <w:t>project</w:t>
        </w:r>
        <w:r w:rsidRPr="00032602">
          <w:rPr>
            <w:rStyle w:val="a7"/>
            <w:rFonts w:ascii="Candara" w:hAnsi="Candara"/>
          </w:rPr>
          <w:t>/</w:t>
        </w:r>
        <w:r w:rsidRPr="00347483">
          <w:rPr>
            <w:rStyle w:val="a7"/>
            <w:rFonts w:ascii="Candara" w:hAnsi="Candara"/>
            <w:lang w:val="en-US"/>
          </w:rPr>
          <w:t>horizon</w:t>
        </w:r>
        <w:r w:rsidRPr="00032602">
          <w:rPr>
            <w:rStyle w:val="a7"/>
            <w:rFonts w:ascii="Candara" w:hAnsi="Candara"/>
          </w:rPr>
          <w:t>-2022/</w:t>
        </w:r>
      </w:hyperlink>
    </w:p>
    <w:p w:rsidR="00986443" w:rsidRPr="00347483" w:rsidRDefault="00986443" w:rsidP="00986443">
      <w:pPr>
        <w:pStyle w:val="a5"/>
        <w:spacing w:line="276" w:lineRule="auto"/>
        <w:ind w:left="-567" w:right="-284"/>
        <w:rPr>
          <w:rFonts w:ascii="Candara" w:hAnsi="Candara"/>
          <w:lang w:val="en-US"/>
        </w:rPr>
      </w:pPr>
      <w:r w:rsidRPr="00347483">
        <w:rPr>
          <w:rFonts w:ascii="Candara" w:hAnsi="Candara"/>
          <w:szCs w:val="24"/>
          <w:lang w:val="en-US"/>
        </w:rPr>
        <w:t>In Russian -</w:t>
      </w:r>
      <w:r w:rsidRPr="00347483">
        <w:rPr>
          <w:rFonts w:ascii="Candara" w:hAnsi="Candara"/>
          <w:szCs w:val="24"/>
          <w:shd w:val="clear" w:color="auto" w:fill="FFFFFF"/>
          <w:lang w:val="en-US"/>
        </w:rPr>
        <w:t xml:space="preserve"> </w:t>
      </w:r>
      <w:hyperlink r:id="rId10" w:history="1">
        <w:r w:rsidRPr="00347483">
          <w:rPr>
            <w:rStyle w:val="a7"/>
            <w:rFonts w:ascii="Candara" w:hAnsi="Candara"/>
            <w:lang w:val="en-US"/>
          </w:rPr>
          <w:t>http://www.futurible.space/ru/project/horizon-2022/</w:t>
        </w:r>
      </w:hyperlink>
    </w:p>
    <w:p w:rsidR="00986443" w:rsidRPr="00850DEB" w:rsidRDefault="00986443" w:rsidP="00986443">
      <w:pPr>
        <w:pStyle w:val="a5"/>
        <w:ind w:left="-567"/>
        <w:jc w:val="both"/>
        <w:rPr>
          <w:rFonts w:ascii="Candara" w:hAnsi="Candara"/>
          <w:b/>
          <w:lang w:eastAsia="ru-RU"/>
        </w:rPr>
      </w:pPr>
      <w:r w:rsidRPr="00850DEB">
        <w:rPr>
          <w:rFonts w:ascii="Candara" w:hAnsi="Candara"/>
          <w:b/>
          <w:lang w:eastAsia="ru-RU"/>
        </w:rPr>
        <w:t>Номинации конкурса:</w:t>
      </w:r>
    </w:p>
    <w:p w:rsidR="00986443" w:rsidRPr="00850DEB" w:rsidRDefault="00986443" w:rsidP="00986443">
      <w:pPr>
        <w:pStyle w:val="a5"/>
        <w:ind w:left="-567"/>
        <w:jc w:val="both"/>
        <w:rPr>
          <w:rFonts w:ascii="Candara" w:hAnsi="Candara"/>
          <w:lang w:eastAsia="ru-RU"/>
        </w:rPr>
      </w:pPr>
      <w:r>
        <w:rPr>
          <w:rFonts w:ascii="Candara" w:hAnsi="Candara"/>
          <w:spacing w:val="2"/>
          <w:shd w:val="clear" w:color="auto" w:fill="FFFFFF"/>
        </w:rPr>
        <w:t xml:space="preserve">- </w:t>
      </w:r>
      <w:r w:rsidRPr="00850DEB">
        <w:rPr>
          <w:rFonts w:ascii="Candara" w:hAnsi="Candara"/>
          <w:spacing w:val="2"/>
          <w:shd w:val="clear" w:color="auto" w:fill="FFFFFF"/>
        </w:rPr>
        <w:t>На лучшую научную работу - статью, научно-исследовательскую, научно-практическую работу - отражающую инновационные и оригинальные идеи, научное видение о будущем планеты и человечества на рубеже 2100 года,</w:t>
      </w:r>
    </w:p>
    <w:p w:rsidR="00986443" w:rsidRPr="00850DEB" w:rsidRDefault="00986443" w:rsidP="00986443">
      <w:pPr>
        <w:pStyle w:val="a5"/>
        <w:ind w:left="-567"/>
        <w:jc w:val="both"/>
        <w:rPr>
          <w:rFonts w:ascii="Candara" w:hAnsi="Candara"/>
          <w:lang w:eastAsia="ru-RU"/>
        </w:rPr>
      </w:pPr>
      <w:r>
        <w:rPr>
          <w:rFonts w:ascii="Candara" w:hAnsi="Candara"/>
          <w:spacing w:val="2"/>
          <w:shd w:val="clear" w:color="auto" w:fill="FFFFFF"/>
        </w:rPr>
        <w:t xml:space="preserve">- </w:t>
      </w:r>
      <w:r w:rsidRPr="00850DEB">
        <w:rPr>
          <w:rFonts w:ascii="Candara" w:hAnsi="Candara"/>
          <w:spacing w:val="2"/>
          <w:shd w:val="clear" w:color="auto" w:fill="FFFFFF"/>
        </w:rPr>
        <w:t>На лучшую научно-фантастическую работу - рассказ, эссе, репортаж - описывающую воображаемые инновационные и оригинальные идеи, фантастические события, явления и перспективы будущего на рубеже 2100 года, дающую им научное объяснение.</w:t>
      </w:r>
    </w:p>
    <w:p w:rsidR="00986443" w:rsidRDefault="00986443" w:rsidP="00986443">
      <w:pPr>
        <w:pStyle w:val="a5"/>
        <w:spacing w:line="276" w:lineRule="auto"/>
        <w:ind w:left="-567" w:right="-284"/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</w:rPr>
      </w:pPr>
      <w:r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</w:rPr>
        <w:t>Победители конкурса получат:</w:t>
      </w:r>
    </w:p>
    <w:p w:rsidR="00986443" w:rsidRDefault="00986443" w:rsidP="00986443">
      <w:pPr>
        <w:pStyle w:val="a5"/>
        <w:spacing w:line="276" w:lineRule="auto"/>
        <w:ind w:left="-567" w:right="-284"/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</w:rPr>
      </w:pPr>
      <w:r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</w:rPr>
        <w:t xml:space="preserve">- приглашение к участию в международном молодежном </w:t>
      </w:r>
      <w:proofErr w:type="spellStart"/>
      <w:proofErr w:type="gramStart"/>
      <w:r w:rsidRPr="00807A33">
        <w:rPr>
          <w:rFonts w:ascii="Candara" w:hAnsi="Candara"/>
          <w:b/>
          <w:bCs/>
          <w:lang w:eastAsia="ru-RU"/>
        </w:rPr>
        <w:t>Форсайт-форум</w:t>
      </w:r>
      <w:r>
        <w:rPr>
          <w:rFonts w:ascii="Candara" w:hAnsi="Candara"/>
          <w:b/>
          <w:bCs/>
          <w:lang w:eastAsia="ru-RU"/>
        </w:rPr>
        <w:t>е</w:t>
      </w:r>
      <w:proofErr w:type="spellEnd"/>
      <w:proofErr w:type="gramEnd"/>
      <w:r w:rsidRPr="00807A33">
        <w:rPr>
          <w:rFonts w:ascii="Candara" w:hAnsi="Candara"/>
          <w:b/>
          <w:bCs/>
          <w:lang w:eastAsia="ru-RU"/>
        </w:rPr>
        <w:t xml:space="preserve"> «Мир 2100: глобальные тренды и будущее глазами молодых»</w:t>
      </w:r>
      <w:r w:rsidRPr="00850DEB">
        <w:rPr>
          <w:rFonts w:ascii="Candara" w:hAnsi="Candara"/>
          <w:bCs/>
          <w:lang w:eastAsia="ru-RU"/>
        </w:rPr>
        <w:t>, где пройдет вручение дипломов</w:t>
      </w:r>
      <w:r w:rsidRPr="00850DEB">
        <w:rPr>
          <w:rFonts w:ascii="Candara" w:hAnsi="Candara"/>
          <w:lang w:eastAsia="ru-RU"/>
        </w:rPr>
        <w:t>.</w:t>
      </w:r>
    </w:p>
    <w:p w:rsidR="00986443" w:rsidRPr="00032602" w:rsidRDefault="00986443" w:rsidP="00986443">
      <w:pPr>
        <w:pStyle w:val="a5"/>
        <w:spacing w:line="276" w:lineRule="auto"/>
        <w:ind w:left="-567" w:right="-284"/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</w:rPr>
      </w:pPr>
      <w:r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</w:rPr>
        <w:t xml:space="preserve">- публикацию работ на портале </w:t>
      </w:r>
      <w:hyperlink r:id="rId11" w:history="1">
        <w:r w:rsidRPr="00347483">
          <w:rPr>
            <w:rFonts w:ascii="Candara" w:hAnsi="Candara"/>
            <w:sz w:val="20"/>
            <w:lang w:val="en-US"/>
          </w:rPr>
          <w:t>http</w:t>
        </w:r>
        <w:r w:rsidRPr="00032602">
          <w:rPr>
            <w:rFonts w:ascii="Candara" w:hAnsi="Candara"/>
            <w:sz w:val="20"/>
          </w:rPr>
          <w:t>://</w:t>
        </w:r>
        <w:r w:rsidRPr="00347483">
          <w:rPr>
            <w:rFonts w:ascii="Candara" w:hAnsi="Candara"/>
            <w:sz w:val="20"/>
            <w:lang w:val="en-US"/>
          </w:rPr>
          <w:t>www</w:t>
        </w:r>
        <w:r w:rsidRPr="00032602">
          <w:rPr>
            <w:rFonts w:ascii="Candara" w:hAnsi="Candara"/>
            <w:sz w:val="20"/>
          </w:rPr>
          <w:t>.</w:t>
        </w:r>
        <w:proofErr w:type="spellStart"/>
        <w:r w:rsidRPr="00347483">
          <w:rPr>
            <w:rFonts w:ascii="Candara" w:hAnsi="Candara"/>
            <w:sz w:val="20"/>
            <w:lang w:val="en-US"/>
          </w:rPr>
          <w:t>futurible</w:t>
        </w:r>
        <w:proofErr w:type="spellEnd"/>
        <w:r w:rsidRPr="00032602">
          <w:rPr>
            <w:rFonts w:ascii="Candara" w:hAnsi="Candara"/>
            <w:sz w:val="20"/>
          </w:rPr>
          <w:t>.</w:t>
        </w:r>
        <w:r w:rsidRPr="00347483">
          <w:rPr>
            <w:rFonts w:ascii="Candara" w:hAnsi="Candara"/>
            <w:sz w:val="20"/>
            <w:lang w:val="en-US"/>
          </w:rPr>
          <w:t>space</w:t>
        </w:r>
        <w:r w:rsidRPr="00032602">
          <w:rPr>
            <w:rFonts w:ascii="Candara" w:hAnsi="Candara"/>
            <w:sz w:val="20"/>
          </w:rPr>
          <w:t>/</w:t>
        </w:r>
        <w:r w:rsidRPr="00347483">
          <w:rPr>
            <w:rFonts w:ascii="Candara" w:hAnsi="Candara"/>
            <w:sz w:val="20"/>
            <w:lang w:val="en-US"/>
          </w:rPr>
          <w:t>en</w:t>
        </w:r>
        <w:r w:rsidRPr="00032602">
          <w:rPr>
            <w:rFonts w:ascii="Candara" w:hAnsi="Candara"/>
            <w:sz w:val="20"/>
          </w:rPr>
          <w:t>/</w:t>
        </w:r>
        <w:r w:rsidRPr="00347483">
          <w:rPr>
            <w:rFonts w:ascii="Candara" w:hAnsi="Candara"/>
            <w:sz w:val="20"/>
            <w:lang w:val="en-US"/>
          </w:rPr>
          <w:t>winners</w:t>
        </w:r>
        <w:r w:rsidRPr="00032602">
          <w:rPr>
            <w:rFonts w:ascii="Candara" w:hAnsi="Candara"/>
            <w:sz w:val="20"/>
          </w:rPr>
          <w:t>/</w:t>
        </w:r>
      </w:hyperlink>
    </w:p>
    <w:p w:rsidR="00986443" w:rsidRPr="00032602" w:rsidRDefault="00986443" w:rsidP="00986443">
      <w:pPr>
        <w:pStyle w:val="a5"/>
        <w:ind w:left="-567"/>
        <w:jc w:val="both"/>
        <w:rPr>
          <w:rFonts w:ascii="Candara" w:hAnsi="Candara"/>
          <w:spacing w:val="2"/>
          <w:shd w:val="clear" w:color="auto" w:fill="FFFFFF"/>
        </w:rPr>
      </w:pPr>
      <w:r w:rsidRPr="00032602">
        <w:rPr>
          <w:rFonts w:ascii="Candara" w:hAnsi="Candara"/>
          <w:spacing w:val="2"/>
          <w:shd w:val="clear" w:color="auto" w:fill="FFFFFF"/>
        </w:rPr>
        <w:t>Все участники прошедшие первый э</w:t>
      </w:r>
      <w:r>
        <w:rPr>
          <w:rFonts w:ascii="Candara" w:hAnsi="Candara"/>
          <w:spacing w:val="2"/>
          <w:shd w:val="clear" w:color="auto" w:fill="FFFFFF"/>
        </w:rPr>
        <w:t>т</w:t>
      </w:r>
      <w:r w:rsidRPr="00032602">
        <w:rPr>
          <w:rFonts w:ascii="Candara" w:hAnsi="Candara"/>
          <w:spacing w:val="2"/>
          <w:shd w:val="clear" w:color="auto" w:fill="FFFFFF"/>
        </w:rPr>
        <w:t xml:space="preserve">ап отбора получат </w:t>
      </w:r>
      <w:proofErr w:type="spellStart"/>
      <w:r w:rsidRPr="00032602">
        <w:rPr>
          <w:rFonts w:ascii="Candara" w:hAnsi="Candara"/>
          <w:spacing w:val="2"/>
          <w:shd w:val="clear" w:color="auto" w:fill="FFFFFF"/>
        </w:rPr>
        <w:t>онлайн</w:t>
      </w:r>
      <w:proofErr w:type="spellEnd"/>
      <w:r w:rsidRPr="00032602">
        <w:rPr>
          <w:rFonts w:ascii="Candara" w:hAnsi="Candara"/>
          <w:spacing w:val="2"/>
          <w:shd w:val="clear" w:color="auto" w:fill="FFFFFF"/>
        </w:rPr>
        <w:t xml:space="preserve"> сертификаты. </w:t>
      </w:r>
    </w:p>
    <w:p w:rsidR="00986443" w:rsidRDefault="00986443" w:rsidP="00986443">
      <w:pPr>
        <w:pStyle w:val="a5"/>
        <w:spacing w:line="276" w:lineRule="auto"/>
        <w:ind w:left="-567" w:right="-284"/>
        <w:rPr>
          <w:rFonts w:ascii="Candara" w:hAnsi="Candara"/>
          <w:sz w:val="20"/>
          <w:szCs w:val="24"/>
          <w:u w:val="single"/>
        </w:rPr>
      </w:pPr>
    </w:p>
    <w:p w:rsidR="00986443" w:rsidRPr="00807A33" w:rsidRDefault="00986443" w:rsidP="00986443">
      <w:pPr>
        <w:pStyle w:val="a5"/>
        <w:ind w:left="-567"/>
        <w:jc w:val="both"/>
        <w:rPr>
          <w:rFonts w:ascii="Candara" w:hAnsi="Candara"/>
          <w:b/>
          <w:lang w:eastAsia="ru-RU"/>
        </w:rPr>
      </w:pPr>
      <w:r w:rsidRPr="00807A33">
        <w:rPr>
          <w:rFonts w:ascii="Candara" w:hAnsi="Candara"/>
          <w:b/>
          <w:lang w:eastAsia="ru-RU"/>
        </w:rPr>
        <w:t>Конкурс проводится по следующим профильным направлениям и темам:</w:t>
      </w:r>
    </w:p>
    <w:p w:rsidR="00986443" w:rsidRDefault="00986443" w:rsidP="00986443">
      <w:pPr>
        <w:pStyle w:val="a5"/>
        <w:ind w:left="-567"/>
        <w:jc w:val="both"/>
        <w:rPr>
          <w:rFonts w:ascii="Candara" w:hAnsi="Candara"/>
          <w:i/>
          <w:caps/>
        </w:rPr>
      </w:pPr>
    </w:p>
    <w:tbl>
      <w:tblPr>
        <w:tblStyle w:val="a9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986443" w:rsidRPr="00986443" w:rsidTr="008D088A">
        <w:tc>
          <w:tcPr>
            <w:tcW w:w="4785" w:type="dxa"/>
          </w:tcPr>
          <w:p w:rsidR="00986443" w:rsidRPr="00986443" w:rsidRDefault="00986443" w:rsidP="008D088A">
            <w:pPr>
              <w:pStyle w:val="a5"/>
              <w:ind w:right="-284"/>
              <w:rPr>
                <w:rFonts w:ascii="Candara" w:hAnsi="Candara"/>
                <w:sz w:val="20"/>
                <w:szCs w:val="24"/>
              </w:rPr>
            </w:pPr>
            <w:r w:rsidRPr="0011771E">
              <w:rPr>
                <w:rFonts w:ascii="Candara" w:hAnsi="Candara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295275" cy="299238"/>
                  <wp:effectExtent l="19050" t="0" r="9525" b="0"/>
                  <wp:docPr id="1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32" cy="3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443">
              <w:rPr>
                <w:rFonts w:ascii="Candara" w:hAnsi="Candara"/>
                <w:sz w:val="20"/>
              </w:rPr>
              <w:t xml:space="preserve"> </w:t>
            </w:r>
            <w:r w:rsidRPr="00850DEB">
              <w:rPr>
                <w:rFonts w:ascii="Candara" w:hAnsi="Candara"/>
                <w:i/>
                <w:caps/>
              </w:rPr>
              <w:t>Человек будущего</w:t>
            </w:r>
          </w:p>
          <w:p w:rsidR="00986443" w:rsidRPr="00986443" w:rsidRDefault="00986443" w:rsidP="008D088A">
            <w:pPr>
              <w:pStyle w:val="a5"/>
              <w:ind w:right="-284"/>
              <w:rPr>
                <w:rFonts w:ascii="Candara" w:hAnsi="Candara"/>
                <w:sz w:val="20"/>
                <w:szCs w:val="24"/>
              </w:rPr>
            </w:pPr>
            <w:r w:rsidRPr="0011771E">
              <w:rPr>
                <w:rFonts w:ascii="Candara" w:hAnsi="Candara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295275" cy="281647"/>
                  <wp:effectExtent l="19050" t="0" r="9525" b="0"/>
                  <wp:docPr id="1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94" cy="283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443">
              <w:rPr>
                <w:rFonts w:ascii="Candara" w:hAnsi="Candara"/>
                <w:sz w:val="20"/>
              </w:rPr>
              <w:t xml:space="preserve"> </w:t>
            </w:r>
            <w:r>
              <w:rPr>
                <w:rFonts w:ascii="Candara" w:hAnsi="Candara"/>
                <w:i/>
                <w:caps/>
              </w:rPr>
              <w:t>Энергетика будущего</w:t>
            </w:r>
          </w:p>
          <w:p w:rsidR="00986443" w:rsidRPr="00986443" w:rsidRDefault="00986443" w:rsidP="008D088A">
            <w:pPr>
              <w:pStyle w:val="a5"/>
              <w:ind w:right="-284"/>
              <w:rPr>
                <w:rFonts w:ascii="Candara" w:hAnsi="Candara"/>
                <w:sz w:val="20"/>
                <w:szCs w:val="24"/>
              </w:rPr>
            </w:pPr>
            <w:r w:rsidRPr="0011771E">
              <w:rPr>
                <w:rFonts w:ascii="Candara" w:hAnsi="Candara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299103" cy="266700"/>
                  <wp:effectExtent l="19050" t="0" r="5697" b="0"/>
                  <wp:docPr id="1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03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443">
              <w:rPr>
                <w:rFonts w:ascii="Candara" w:hAnsi="Candara"/>
                <w:sz w:val="20"/>
              </w:rPr>
              <w:t xml:space="preserve"> </w:t>
            </w:r>
            <w:r w:rsidRPr="00850DEB">
              <w:rPr>
                <w:rFonts w:ascii="Candara" w:hAnsi="Candara"/>
                <w:i/>
                <w:caps/>
              </w:rPr>
              <w:t>Будущее Социума</w:t>
            </w:r>
          </w:p>
          <w:p w:rsidR="00986443" w:rsidRPr="00986443" w:rsidRDefault="00986443" w:rsidP="008D088A">
            <w:pPr>
              <w:pStyle w:val="a5"/>
              <w:ind w:right="-284"/>
              <w:rPr>
                <w:rFonts w:ascii="Candara" w:hAnsi="Candara"/>
                <w:sz w:val="20"/>
              </w:rPr>
            </w:pPr>
            <w:r w:rsidRPr="0011771E">
              <w:rPr>
                <w:rFonts w:ascii="Candara" w:hAnsi="Candara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310447" cy="257175"/>
                  <wp:effectExtent l="19050" t="0" r="0" b="0"/>
                  <wp:docPr id="1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47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443">
              <w:rPr>
                <w:rFonts w:ascii="Candara" w:hAnsi="Candara"/>
                <w:sz w:val="20"/>
              </w:rPr>
              <w:t xml:space="preserve"> </w:t>
            </w:r>
            <w:r w:rsidRPr="00850DEB">
              <w:rPr>
                <w:rFonts w:ascii="Candara" w:hAnsi="Candara"/>
                <w:i/>
                <w:caps/>
              </w:rPr>
              <w:t>Будущее окружающей среды</w:t>
            </w:r>
          </w:p>
          <w:p w:rsidR="00986443" w:rsidRPr="0011771E" w:rsidRDefault="00986443" w:rsidP="008D088A">
            <w:pPr>
              <w:pStyle w:val="a5"/>
              <w:ind w:right="-284"/>
              <w:rPr>
                <w:rFonts w:ascii="Candara" w:hAnsi="Candara"/>
                <w:sz w:val="20"/>
                <w:szCs w:val="24"/>
                <w:lang w:val="en-US"/>
              </w:rPr>
            </w:pPr>
            <w:r w:rsidRPr="0011771E">
              <w:rPr>
                <w:rFonts w:ascii="Candara" w:hAnsi="Candara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324272" cy="314325"/>
                  <wp:effectExtent l="19050" t="0" r="0" b="0"/>
                  <wp:docPr id="2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" cy="314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71E">
              <w:rPr>
                <w:rFonts w:ascii="Candara" w:hAnsi="Candara"/>
                <w:sz w:val="20"/>
                <w:lang w:val="en-US"/>
              </w:rPr>
              <w:t xml:space="preserve"> </w:t>
            </w:r>
            <w:r w:rsidRPr="00850DEB">
              <w:rPr>
                <w:rFonts w:ascii="Candara" w:hAnsi="Candara"/>
                <w:i/>
                <w:caps/>
              </w:rPr>
              <w:t>Будущее глобального мира</w:t>
            </w:r>
          </w:p>
          <w:p w:rsidR="00986443" w:rsidRPr="0011771E" w:rsidRDefault="00986443" w:rsidP="008D088A">
            <w:pPr>
              <w:pStyle w:val="a5"/>
              <w:ind w:right="-284"/>
              <w:rPr>
                <w:rFonts w:ascii="Candara" w:hAnsi="Candara"/>
                <w:sz w:val="20"/>
                <w:szCs w:val="24"/>
                <w:lang w:val="en-US"/>
              </w:rPr>
            </w:pPr>
          </w:p>
        </w:tc>
        <w:tc>
          <w:tcPr>
            <w:tcW w:w="5388" w:type="dxa"/>
          </w:tcPr>
          <w:p w:rsidR="00986443" w:rsidRPr="0011771E" w:rsidRDefault="00986443" w:rsidP="008D088A">
            <w:pPr>
              <w:pStyle w:val="a5"/>
              <w:ind w:left="177" w:right="-284"/>
              <w:rPr>
                <w:rFonts w:ascii="Candara" w:hAnsi="Candara"/>
                <w:sz w:val="20"/>
                <w:szCs w:val="24"/>
                <w:lang w:val="en-US"/>
              </w:rPr>
            </w:pPr>
            <w:r w:rsidRPr="0011771E">
              <w:rPr>
                <w:rFonts w:ascii="Candara" w:hAnsi="Candara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322447" cy="295275"/>
                  <wp:effectExtent l="19050" t="0" r="1403" b="0"/>
                  <wp:docPr id="2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82" cy="296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71E">
              <w:rPr>
                <w:rFonts w:ascii="Candara" w:hAnsi="Candara"/>
                <w:sz w:val="20"/>
                <w:lang w:val="en-US"/>
              </w:rPr>
              <w:t xml:space="preserve"> </w:t>
            </w:r>
            <w:r w:rsidRPr="00850DEB">
              <w:rPr>
                <w:rFonts w:ascii="Candara" w:hAnsi="Candara"/>
                <w:i/>
                <w:caps/>
              </w:rPr>
              <w:t>Будущее науки</w:t>
            </w:r>
          </w:p>
          <w:p w:rsidR="00986443" w:rsidRPr="0011771E" w:rsidRDefault="00986443" w:rsidP="008D088A">
            <w:pPr>
              <w:pStyle w:val="a5"/>
              <w:ind w:left="177" w:right="-284"/>
              <w:rPr>
                <w:rFonts w:ascii="Candara" w:hAnsi="Candara"/>
                <w:sz w:val="20"/>
                <w:szCs w:val="24"/>
                <w:lang w:val="en-US"/>
              </w:rPr>
            </w:pPr>
            <w:r w:rsidRPr="0011771E">
              <w:rPr>
                <w:rFonts w:ascii="Candara" w:hAnsi="Candara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322580" cy="320601"/>
                  <wp:effectExtent l="19050" t="0" r="1270" b="0"/>
                  <wp:docPr id="22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72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71E">
              <w:rPr>
                <w:rFonts w:ascii="Candara" w:hAnsi="Candara"/>
                <w:sz w:val="20"/>
                <w:lang w:val="en-US"/>
              </w:rPr>
              <w:t xml:space="preserve"> </w:t>
            </w:r>
            <w:r w:rsidRPr="00850DEB">
              <w:rPr>
                <w:rFonts w:ascii="Candara" w:hAnsi="Candara"/>
                <w:i/>
                <w:caps/>
              </w:rPr>
              <w:t>Будущее технологий</w:t>
            </w:r>
          </w:p>
          <w:p w:rsidR="00986443" w:rsidRPr="0011771E" w:rsidRDefault="00986443" w:rsidP="008D088A">
            <w:pPr>
              <w:pStyle w:val="a5"/>
              <w:ind w:left="177" w:right="-284"/>
              <w:rPr>
                <w:rFonts w:ascii="Candara" w:hAnsi="Candara"/>
                <w:sz w:val="20"/>
                <w:szCs w:val="24"/>
                <w:lang w:val="en-US"/>
              </w:rPr>
            </w:pPr>
            <w:r w:rsidRPr="0011771E">
              <w:rPr>
                <w:rFonts w:ascii="Candara" w:hAnsi="Candara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321324" cy="260695"/>
                  <wp:effectExtent l="19050" t="0" r="2526" b="0"/>
                  <wp:docPr id="23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11" cy="268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71E">
              <w:rPr>
                <w:rFonts w:ascii="Candara" w:hAnsi="Candara"/>
                <w:sz w:val="20"/>
                <w:lang w:val="en-US"/>
              </w:rPr>
              <w:t xml:space="preserve"> </w:t>
            </w:r>
            <w:r w:rsidRPr="00986443">
              <w:rPr>
                <w:rFonts w:ascii="Candara" w:hAnsi="Candara"/>
                <w:i/>
                <w:caps/>
                <w:sz w:val="20"/>
              </w:rPr>
              <w:t>Будущее среды обитания человечества</w:t>
            </w:r>
          </w:p>
          <w:p w:rsidR="00986443" w:rsidRPr="00986443" w:rsidRDefault="00986443" w:rsidP="008D088A">
            <w:pPr>
              <w:pStyle w:val="a5"/>
              <w:ind w:left="177" w:right="-284"/>
              <w:rPr>
                <w:rFonts w:ascii="Candara" w:hAnsi="Candara"/>
                <w:sz w:val="20"/>
                <w:szCs w:val="24"/>
              </w:rPr>
            </w:pPr>
            <w:r w:rsidRPr="0011771E">
              <w:rPr>
                <w:rFonts w:ascii="Candara" w:hAnsi="Candara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322580" cy="348047"/>
                  <wp:effectExtent l="19050" t="0" r="1270" b="0"/>
                  <wp:docPr id="24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12" cy="350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71E">
              <w:rPr>
                <w:rFonts w:ascii="Candara" w:hAnsi="Candara"/>
                <w:sz w:val="20"/>
                <w:lang w:val="en-US"/>
              </w:rPr>
              <w:t xml:space="preserve"> </w:t>
            </w:r>
            <w:r w:rsidRPr="00850DEB">
              <w:rPr>
                <w:rFonts w:ascii="Candara" w:hAnsi="Candara"/>
                <w:i/>
                <w:caps/>
              </w:rPr>
              <w:t>Будущее экономики</w:t>
            </w:r>
          </w:p>
          <w:p w:rsidR="00986443" w:rsidRPr="00986443" w:rsidRDefault="00986443" w:rsidP="008D088A">
            <w:pPr>
              <w:pStyle w:val="a5"/>
              <w:ind w:right="-284"/>
              <w:rPr>
                <w:rFonts w:ascii="Candara" w:hAnsi="Candara"/>
                <w:sz w:val="20"/>
                <w:szCs w:val="24"/>
              </w:rPr>
            </w:pPr>
          </w:p>
        </w:tc>
      </w:tr>
    </w:tbl>
    <w:p w:rsidR="00986443" w:rsidRPr="00986443" w:rsidRDefault="00986443" w:rsidP="00986443">
      <w:pPr>
        <w:pStyle w:val="a5"/>
        <w:ind w:left="-567"/>
        <w:jc w:val="both"/>
        <w:rPr>
          <w:rFonts w:ascii="Candara" w:hAnsi="Candara"/>
          <w:i/>
          <w:caps/>
        </w:rPr>
      </w:pPr>
    </w:p>
    <w:p w:rsidR="00986443" w:rsidRPr="00032602" w:rsidRDefault="00986443" w:rsidP="00986443">
      <w:pPr>
        <w:ind w:left="-567"/>
      </w:pPr>
      <w:r>
        <w:t>Зарегистрироваться и получить дополнительную информацию можно по ссылке -</w:t>
      </w:r>
      <w:hyperlink r:id="rId21" w:history="1">
        <w:r w:rsidRPr="00A274D2">
          <w:rPr>
            <w:rStyle w:val="a7"/>
            <w:rFonts w:ascii="Candara" w:hAnsi="Candara"/>
            <w:sz w:val="24"/>
            <w:lang w:val="en-US"/>
          </w:rPr>
          <w:t>http</w:t>
        </w:r>
        <w:r w:rsidRPr="00032602">
          <w:rPr>
            <w:rStyle w:val="a7"/>
            <w:rFonts w:ascii="Candara" w:hAnsi="Candara"/>
            <w:sz w:val="24"/>
          </w:rPr>
          <w:t>://</w:t>
        </w:r>
        <w:r w:rsidRPr="00A274D2">
          <w:rPr>
            <w:rStyle w:val="a7"/>
            <w:rFonts w:ascii="Candara" w:hAnsi="Candara"/>
            <w:sz w:val="24"/>
            <w:lang w:val="en-US"/>
          </w:rPr>
          <w:t>www</w:t>
        </w:r>
        <w:r w:rsidRPr="00032602">
          <w:rPr>
            <w:rStyle w:val="a7"/>
            <w:rFonts w:ascii="Candara" w:hAnsi="Candara"/>
            <w:sz w:val="24"/>
          </w:rPr>
          <w:t>.</w:t>
        </w:r>
        <w:proofErr w:type="spellStart"/>
        <w:r w:rsidRPr="00A274D2">
          <w:rPr>
            <w:rStyle w:val="a7"/>
            <w:rFonts w:ascii="Candara" w:hAnsi="Candara"/>
            <w:sz w:val="24"/>
            <w:lang w:val="en-US"/>
          </w:rPr>
          <w:t>futurible</w:t>
        </w:r>
        <w:proofErr w:type="spellEnd"/>
        <w:r w:rsidRPr="00032602">
          <w:rPr>
            <w:rStyle w:val="a7"/>
            <w:rFonts w:ascii="Candara" w:hAnsi="Candara"/>
            <w:sz w:val="24"/>
          </w:rPr>
          <w:t>.</w:t>
        </w:r>
        <w:r w:rsidRPr="00A274D2">
          <w:rPr>
            <w:rStyle w:val="a7"/>
            <w:rFonts w:ascii="Candara" w:hAnsi="Candara"/>
            <w:sz w:val="24"/>
            <w:lang w:val="en-US"/>
          </w:rPr>
          <w:t>space</w:t>
        </w:r>
        <w:r w:rsidRPr="00032602">
          <w:rPr>
            <w:rStyle w:val="a7"/>
            <w:rFonts w:ascii="Candara" w:hAnsi="Candara"/>
            <w:sz w:val="24"/>
          </w:rPr>
          <w:t>/</w:t>
        </w:r>
        <w:r w:rsidRPr="00A274D2">
          <w:rPr>
            <w:rStyle w:val="a7"/>
            <w:rFonts w:ascii="Candara" w:hAnsi="Candara"/>
            <w:sz w:val="24"/>
            <w:lang w:val="en-US"/>
          </w:rPr>
          <w:t>en</w:t>
        </w:r>
        <w:r w:rsidRPr="00032602">
          <w:rPr>
            <w:rStyle w:val="a7"/>
            <w:rFonts w:ascii="Candara" w:hAnsi="Candara"/>
            <w:sz w:val="24"/>
          </w:rPr>
          <w:t>/</w:t>
        </w:r>
        <w:r w:rsidRPr="00A274D2">
          <w:rPr>
            <w:rStyle w:val="a7"/>
            <w:rFonts w:ascii="Candara" w:hAnsi="Candara"/>
            <w:sz w:val="24"/>
            <w:lang w:val="en-US"/>
          </w:rPr>
          <w:t>project</w:t>
        </w:r>
        <w:r w:rsidRPr="00032602">
          <w:rPr>
            <w:rStyle w:val="a7"/>
            <w:rFonts w:ascii="Candara" w:hAnsi="Candara"/>
            <w:sz w:val="24"/>
          </w:rPr>
          <w:t>/</w:t>
        </w:r>
        <w:r w:rsidRPr="00A274D2">
          <w:rPr>
            <w:rStyle w:val="a7"/>
            <w:rFonts w:ascii="Candara" w:hAnsi="Candara"/>
            <w:sz w:val="24"/>
            <w:lang w:val="en-US"/>
          </w:rPr>
          <w:t>horizon</w:t>
        </w:r>
        <w:r w:rsidRPr="00032602">
          <w:rPr>
            <w:rStyle w:val="a7"/>
            <w:rFonts w:ascii="Candara" w:hAnsi="Candara"/>
            <w:sz w:val="24"/>
          </w:rPr>
          <w:t>-2022/</w:t>
        </w:r>
      </w:hyperlink>
    </w:p>
    <w:p w:rsidR="00986443" w:rsidRPr="00032602" w:rsidRDefault="00986443" w:rsidP="00986443">
      <w:pPr>
        <w:pStyle w:val="a5"/>
        <w:ind w:left="-567"/>
        <w:jc w:val="both"/>
        <w:rPr>
          <w:rFonts w:ascii="Candara" w:hAnsi="Candara"/>
          <w:bCs/>
          <w:lang w:eastAsia="ru-RU"/>
        </w:rPr>
      </w:pPr>
      <w:r>
        <w:rPr>
          <w:rFonts w:ascii="Candara" w:hAnsi="Candara"/>
          <w:bCs/>
          <w:lang w:eastAsia="ru-RU"/>
        </w:rPr>
        <w:t>Участие в конкурсе - это отличная возможность для</w:t>
      </w:r>
      <w:r w:rsidRPr="00850DEB">
        <w:rPr>
          <w:rFonts w:ascii="Candara" w:hAnsi="Candara"/>
          <w:bCs/>
          <w:lang w:eastAsia="ru-RU"/>
        </w:rPr>
        <w:t xml:space="preserve"> молодежи со всех уголков мира</w:t>
      </w:r>
      <w:r>
        <w:rPr>
          <w:rFonts w:ascii="Candara" w:hAnsi="Candara"/>
          <w:bCs/>
          <w:lang w:eastAsia="ru-RU"/>
        </w:rPr>
        <w:t xml:space="preserve"> </w:t>
      </w:r>
      <w:r w:rsidRPr="00850DEB">
        <w:rPr>
          <w:rFonts w:ascii="Candara" w:hAnsi="Candara"/>
          <w:bCs/>
          <w:lang w:eastAsia="ru-RU"/>
        </w:rPr>
        <w:t xml:space="preserve">сказать о своем видении </w:t>
      </w:r>
      <w:r>
        <w:rPr>
          <w:rFonts w:ascii="Candara" w:hAnsi="Candara"/>
          <w:bCs/>
          <w:lang w:eastAsia="ru-RU"/>
        </w:rPr>
        <w:t xml:space="preserve">будущего </w:t>
      </w:r>
      <w:r w:rsidRPr="00850DEB">
        <w:rPr>
          <w:rFonts w:ascii="Candara" w:hAnsi="Candara"/>
          <w:bCs/>
          <w:lang w:eastAsia="ru-RU"/>
        </w:rPr>
        <w:t xml:space="preserve">и предложить конкретные идеи, проекты, что бы построить удивительный мир 2100 года.  </w:t>
      </w:r>
      <w:r>
        <w:rPr>
          <w:rFonts w:ascii="Candara" w:hAnsi="Candara"/>
          <w:bCs/>
          <w:lang w:eastAsia="ru-RU"/>
        </w:rPr>
        <w:t xml:space="preserve">ГОРИЗОНТ2100 - </w:t>
      </w:r>
      <w:r w:rsidRPr="00850DEB">
        <w:rPr>
          <w:rFonts w:ascii="Candara" w:hAnsi="Candara"/>
          <w:bCs/>
          <w:lang w:eastAsia="ru-RU"/>
        </w:rPr>
        <w:t xml:space="preserve"> ежегодный конкурс</w:t>
      </w:r>
      <w:r>
        <w:rPr>
          <w:rFonts w:ascii="Candara" w:hAnsi="Candara"/>
          <w:bCs/>
          <w:lang w:eastAsia="ru-RU"/>
        </w:rPr>
        <w:t>, который</w:t>
      </w:r>
      <w:r w:rsidRPr="00850DEB">
        <w:rPr>
          <w:rFonts w:ascii="Candara" w:hAnsi="Candara"/>
          <w:bCs/>
          <w:lang w:eastAsia="ru-RU"/>
        </w:rPr>
        <w:t xml:space="preserve"> предназначен для молодых мыслящих </w:t>
      </w:r>
      <w:r w:rsidRPr="00850DEB">
        <w:rPr>
          <w:rFonts w:ascii="Candara" w:hAnsi="Candara"/>
          <w:lang w:eastAsia="ru-RU"/>
        </w:rPr>
        <w:t xml:space="preserve">людей из разных стран с активной жизненной позицией, способных осуществить </w:t>
      </w:r>
      <w:r>
        <w:rPr>
          <w:rFonts w:ascii="Candara" w:hAnsi="Candara"/>
          <w:lang w:eastAsia="ru-RU"/>
        </w:rPr>
        <w:t>п</w:t>
      </w:r>
      <w:r w:rsidRPr="00850DEB">
        <w:rPr>
          <w:rFonts w:ascii="Candara" w:hAnsi="Candara"/>
          <w:lang w:eastAsia="ru-RU"/>
        </w:rPr>
        <w:t>оиск научных идей, гипотез или научно-фантастических представлений об отдаленном будущем на рубеже 2100 года.</w:t>
      </w:r>
    </w:p>
    <w:p w:rsidR="0011771E" w:rsidRPr="00986443" w:rsidRDefault="0011771E" w:rsidP="00986443">
      <w:pPr>
        <w:pStyle w:val="a5"/>
        <w:spacing w:line="276" w:lineRule="auto"/>
        <w:ind w:left="-567" w:right="-284"/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</w:rPr>
      </w:pPr>
    </w:p>
    <w:p w:rsidR="00FD1858" w:rsidRPr="0011771E" w:rsidRDefault="00FD1858" w:rsidP="00986443">
      <w:pPr>
        <w:pStyle w:val="a5"/>
        <w:spacing w:line="276" w:lineRule="auto"/>
        <w:ind w:left="-567" w:right="-284"/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  <w:lang w:val="en-US"/>
        </w:rPr>
      </w:pPr>
      <w:r w:rsidRPr="0011771E"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  <w:lang w:val="en-US"/>
        </w:rPr>
        <w:t xml:space="preserve">The working languages ​​of the </w:t>
      </w:r>
      <w:r w:rsidR="001B0F1D"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  <w:lang w:val="en-US"/>
        </w:rPr>
        <w:t>p</w:t>
      </w:r>
      <w:r w:rsidRPr="0011771E">
        <w:rPr>
          <w:rFonts w:ascii="Candara" w:hAnsi="Candara"/>
          <w:b/>
          <w:color w:val="0F243E" w:themeColor="text2" w:themeShade="80"/>
          <w:sz w:val="24"/>
          <w:szCs w:val="24"/>
          <w:shd w:val="clear" w:color="auto" w:fill="FFFFFF" w:themeFill="background1"/>
          <w:lang w:val="en-US"/>
        </w:rPr>
        <w:t>roject are Russian and English.</w:t>
      </w:r>
    </w:p>
    <w:p w:rsidR="00A274D2" w:rsidRPr="0011771E" w:rsidRDefault="00A274D2" w:rsidP="00986443">
      <w:pPr>
        <w:pStyle w:val="a5"/>
        <w:spacing w:line="276" w:lineRule="auto"/>
        <w:ind w:left="-567" w:right="-284"/>
        <w:rPr>
          <w:rFonts w:ascii="Candara" w:hAnsi="Candara"/>
          <w:sz w:val="24"/>
          <w:szCs w:val="24"/>
          <w:lang w:val="en-US"/>
        </w:rPr>
      </w:pPr>
      <w:r w:rsidRPr="00A274D2">
        <w:rPr>
          <w:rFonts w:ascii="Candara" w:hAnsi="Candara"/>
          <w:sz w:val="24"/>
          <w:szCs w:val="24"/>
          <w:lang w:val="en-US"/>
        </w:rPr>
        <w:t xml:space="preserve">For any questions in English, please contact by mail - </w:t>
      </w:r>
      <w:hyperlink r:id="rId22" w:history="1">
        <w:r w:rsidRPr="00A274D2">
          <w:rPr>
            <w:rFonts w:ascii="Candara" w:hAnsi="Candara"/>
            <w:sz w:val="24"/>
            <w:lang w:val="en-US"/>
          </w:rPr>
          <w:t>contest2100@futurible.space</w:t>
        </w:r>
      </w:hyperlink>
    </w:p>
    <w:p w:rsidR="00A274D2" w:rsidRDefault="00A274D2" w:rsidP="00986443">
      <w:pPr>
        <w:pStyle w:val="a5"/>
        <w:spacing w:line="276" w:lineRule="auto"/>
        <w:ind w:left="-567" w:right="-284"/>
        <w:rPr>
          <w:rFonts w:ascii="Candara" w:hAnsi="Candara"/>
          <w:sz w:val="24"/>
          <w:szCs w:val="24"/>
        </w:rPr>
      </w:pPr>
      <w:r w:rsidRPr="00A274D2">
        <w:rPr>
          <w:rFonts w:ascii="Candara" w:hAnsi="Candara"/>
          <w:sz w:val="24"/>
          <w:szCs w:val="24"/>
          <w:lang w:val="en-US"/>
        </w:rPr>
        <w:t xml:space="preserve">For any questions in Russian, please contact by mail - </w:t>
      </w:r>
      <w:hyperlink r:id="rId23" w:history="1">
        <w:r w:rsidRPr="00A274D2">
          <w:rPr>
            <w:rFonts w:ascii="Candara" w:hAnsi="Candara"/>
            <w:sz w:val="24"/>
            <w:szCs w:val="24"/>
            <w:lang w:val="en-US"/>
          </w:rPr>
          <w:t>horizon2100@futurible.space</w:t>
        </w:r>
      </w:hyperlink>
      <w:r w:rsidRPr="00A274D2">
        <w:rPr>
          <w:rFonts w:ascii="Candara" w:hAnsi="Candara"/>
          <w:sz w:val="24"/>
          <w:szCs w:val="24"/>
          <w:lang w:val="en-US"/>
        </w:rPr>
        <w:t xml:space="preserve">  </w:t>
      </w:r>
    </w:p>
    <w:p w:rsidR="00986443" w:rsidRDefault="00986443" w:rsidP="00986443">
      <w:pPr>
        <w:pStyle w:val="a5"/>
        <w:spacing w:line="276" w:lineRule="auto"/>
        <w:ind w:left="-567" w:right="-28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ВК - </w:t>
      </w:r>
      <w:hyperlink r:id="rId24" w:history="1">
        <w:r w:rsidRPr="00D4264E">
          <w:rPr>
            <w:rStyle w:val="a7"/>
            <w:rFonts w:ascii="Candara" w:hAnsi="Candara"/>
            <w:sz w:val="24"/>
            <w:szCs w:val="24"/>
          </w:rPr>
          <w:t>https://vk.com/futuriblespace</w:t>
        </w:r>
      </w:hyperlink>
    </w:p>
    <w:p w:rsidR="00986443" w:rsidRPr="00986443" w:rsidRDefault="00986443" w:rsidP="00986443">
      <w:pPr>
        <w:pStyle w:val="a5"/>
        <w:spacing w:line="276" w:lineRule="auto"/>
        <w:ind w:left="-567" w:right="-284"/>
        <w:rPr>
          <w:rFonts w:ascii="Candara" w:hAnsi="Candara"/>
          <w:sz w:val="24"/>
          <w:szCs w:val="24"/>
        </w:rPr>
      </w:pPr>
    </w:p>
    <w:sectPr w:rsidR="00986443" w:rsidRPr="00986443" w:rsidSect="001177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4BF5"/>
    <w:multiLevelType w:val="hybridMultilevel"/>
    <w:tmpl w:val="3D0433DA"/>
    <w:lvl w:ilvl="0" w:tplc="8F043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C25A9"/>
    <w:multiLevelType w:val="hybridMultilevel"/>
    <w:tmpl w:val="E444A73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1858"/>
    <w:rsid w:val="0007459A"/>
    <w:rsid w:val="0011771E"/>
    <w:rsid w:val="00190200"/>
    <w:rsid w:val="001B0F1D"/>
    <w:rsid w:val="002F4D17"/>
    <w:rsid w:val="002F7F69"/>
    <w:rsid w:val="00347483"/>
    <w:rsid w:val="004B56F4"/>
    <w:rsid w:val="004D3620"/>
    <w:rsid w:val="00626751"/>
    <w:rsid w:val="008F2834"/>
    <w:rsid w:val="00986443"/>
    <w:rsid w:val="009D5942"/>
    <w:rsid w:val="009F479D"/>
    <w:rsid w:val="00A274D2"/>
    <w:rsid w:val="00C21BFB"/>
    <w:rsid w:val="00EB6815"/>
    <w:rsid w:val="00FD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5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1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8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18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D185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185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D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7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uturible.space/en/project/horizon-2022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uturible.space/en/winners/" TargetMode="External"/><Relationship Id="rId24" Type="http://schemas.openxmlformats.org/officeDocument/2006/relationships/hyperlink" Target="https://vk.com/futuriblespac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hyperlink" Target="mailto:horizon2100@futurible.space" TargetMode="External"/><Relationship Id="rId10" Type="http://schemas.openxmlformats.org/officeDocument/2006/relationships/hyperlink" Target="http://www.futurible.space/ru/project/horizon-2022/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futurible.space/en/project/horizon-2022/" TargetMode="External"/><Relationship Id="rId14" Type="http://schemas.openxmlformats.org/officeDocument/2006/relationships/image" Target="media/image7.png"/><Relationship Id="rId22" Type="http://schemas.openxmlformats.org/officeDocument/2006/relationships/hyperlink" Target="mailto:contest2100@futurible.sp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rst</cp:lastModifiedBy>
  <cp:revision>5</cp:revision>
  <dcterms:created xsi:type="dcterms:W3CDTF">2022-10-02T10:16:00Z</dcterms:created>
  <dcterms:modified xsi:type="dcterms:W3CDTF">2022-10-03T04:23:00Z</dcterms:modified>
</cp:coreProperties>
</file>